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請務必填寫每一欄位，</w:t>
      </w:r>
      <w:r w:rsidR="0049291C">
        <w:rPr>
          <w:rFonts w:hint="eastAsia"/>
          <w:color w:val="000000"/>
          <w:szCs w:val="24"/>
        </w:rPr>
        <w:t>保險的部分請參閱</w:t>
      </w:r>
      <w:r w:rsidR="000365A2">
        <w:rPr>
          <w:rFonts w:hint="eastAsia"/>
          <w:color w:val="000000"/>
          <w:szCs w:val="24"/>
        </w:rPr>
        <w:t>下方</w:t>
      </w:r>
      <w:r w:rsidR="0049291C" w:rsidRPr="000365A2">
        <w:rPr>
          <w:rFonts w:hint="eastAsia"/>
          <w:b/>
          <w:color w:val="000000"/>
          <w:szCs w:val="24"/>
        </w:rPr>
        <w:t>注意事項</w:t>
      </w:r>
      <w:r w:rsidR="000365A2">
        <w:rPr>
          <w:rFonts w:hint="eastAsia"/>
          <w:b/>
          <w:color w:val="000000"/>
          <w:szCs w:val="24"/>
        </w:rPr>
        <w:t>五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3827"/>
        <w:gridCol w:w="1291"/>
      </w:tblGrid>
      <w:tr w:rsidR="00A063AE" w:rsidRPr="008F185D" w:rsidTr="00A063AE">
        <w:trPr>
          <w:jc w:val="center"/>
        </w:trPr>
        <w:tc>
          <w:tcPr>
            <w:tcW w:w="2972" w:type="dxa"/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5" w:type="dxa"/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Pr="004F6BA3" w:rsidRDefault="00A063AE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A063AE" w:rsidRPr="008F185D" w:rsidTr="00A063AE">
        <w:trPr>
          <w:trHeight w:val="1081"/>
          <w:jc w:val="center"/>
        </w:trPr>
        <w:tc>
          <w:tcPr>
            <w:tcW w:w="2972" w:type="dxa"/>
            <w:vAlign w:val="center"/>
          </w:tcPr>
          <w:p w:rsidR="00A063AE" w:rsidRPr="008F185D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5" w:type="dxa"/>
            <w:vMerge w:val="restart"/>
            <w:vAlign w:val="center"/>
          </w:tcPr>
          <w:p w:rsidR="00A063AE" w:rsidRDefault="00A063AE" w:rsidP="009A5CE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1/24(一)</w:t>
            </w:r>
          </w:p>
          <w:p w:rsidR="00A063AE" w:rsidRDefault="00A063AE" w:rsidP="009A5CE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09:00-16:00</w:t>
            </w:r>
          </w:p>
          <w:p w:rsidR="00A063AE" w:rsidRPr="00BF630E" w:rsidRDefault="00A063AE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063AE" w:rsidRPr="00590AA9" w:rsidRDefault="00A063AE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體驗電機電子群課程，瞭解遙控車動作原理，結合理論與實作，自製獨創的遙控車。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Default="00A063AE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A063AE" w:rsidRPr="008F185D" w:rsidTr="00A063AE">
        <w:trPr>
          <w:trHeight w:val="2235"/>
          <w:jc w:val="center"/>
        </w:trPr>
        <w:tc>
          <w:tcPr>
            <w:tcW w:w="2972" w:type="dxa"/>
            <w:vAlign w:val="center"/>
          </w:tcPr>
          <w:p w:rsidR="00A063AE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A0856">
              <w:rPr>
                <w:rFonts w:ascii="標楷體" w:eastAsia="標楷體" w:hAnsi="標楷體" w:hint="eastAsia"/>
                <w:szCs w:val="24"/>
              </w:rPr>
              <w:t>創意燈飾設計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A063AE" w:rsidRPr="008F185D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A0856">
              <w:rPr>
                <w:rFonts w:ascii="標楷體" w:eastAsia="標楷體" w:hAnsi="標楷體" w:hint="eastAsia"/>
                <w:szCs w:val="24"/>
              </w:rPr>
              <w:t>發條玩具立體公仔</w:t>
            </w:r>
            <w:r>
              <w:rPr>
                <w:rFonts w:ascii="標楷體" w:eastAsia="標楷體" w:hAnsi="標楷體" w:hint="eastAsia"/>
                <w:szCs w:val="24"/>
              </w:rPr>
              <w:t>製</w:t>
            </w:r>
            <w:r w:rsidRPr="005A0856">
              <w:rPr>
                <w:rFonts w:ascii="標楷體" w:eastAsia="標楷體" w:hAnsi="標楷體" w:hint="eastAsia"/>
                <w:szCs w:val="24"/>
              </w:rPr>
              <w:t>作</w:t>
            </w:r>
          </w:p>
        </w:tc>
        <w:tc>
          <w:tcPr>
            <w:tcW w:w="1985" w:type="dxa"/>
            <w:vMerge/>
          </w:tcPr>
          <w:p w:rsidR="00A063AE" w:rsidRPr="008F185D" w:rsidRDefault="00A063AE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063AE" w:rsidRPr="00590AA9" w:rsidRDefault="00A063A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A063AE" w:rsidRPr="00590AA9" w:rsidRDefault="00A063A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【創意燈飾設計】藉由紙材的運用，搭配</w:t>
            </w:r>
            <w:r w:rsidRPr="00590AA9">
              <w:rPr>
                <w:rFonts w:ascii="標楷體" w:eastAsia="標楷體" w:hAnsi="標楷體"/>
                <w:szCs w:val="24"/>
              </w:rPr>
              <w:t>LED</w:t>
            </w:r>
            <w:r w:rsidRPr="00590AA9">
              <w:rPr>
                <w:rFonts w:ascii="標楷體" w:eastAsia="標楷體" w:hAnsi="標楷體" w:hint="eastAsia"/>
                <w:szCs w:val="24"/>
              </w:rPr>
              <w:t>燈完成創意燈飾設計。體驗以藝術完成商品設計實作。</w:t>
            </w:r>
          </w:p>
          <w:p w:rsidR="00A063AE" w:rsidRPr="00590AA9" w:rsidRDefault="00A063AE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A0856">
              <w:rPr>
                <w:rFonts w:ascii="標楷體" w:eastAsia="標楷體" w:hAnsi="標楷體" w:hint="eastAsia"/>
                <w:szCs w:val="24"/>
              </w:rPr>
              <w:t>【發條玩具立體公仔</w:t>
            </w:r>
            <w:r>
              <w:rPr>
                <w:rFonts w:ascii="標楷體" w:eastAsia="標楷體" w:hAnsi="標楷體" w:hint="eastAsia"/>
                <w:szCs w:val="24"/>
              </w:rPr>
              <w:t>製</w:t>
            </w:r>
            <w:r w:rsidRPr="005A0856">
              <w:rPr>
                <w:rFonts w:ascii="標楷體" w:eastAsia="標楷體" w:hAnsi="標楷體" w:hint="eastAsia"/>
                <w:szCs w:val="24"/>
              </w:rPr>
              <w:t>作】透過精心設計手作活動，體驗創作出獨一無二的發條玩具立體公仔。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Pr="00880280" w:rsidRDefault="00A063AE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Pr="000365A2">
              <w:rPr>
                <w:rFonts w:eastAsia="標楷體" w:hint="eastAsia"/>
                <w:szCs w:val="24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錄取名單將於111年1月18日(二)下午四時公告於本校網站。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向國小承辦人報名時，需繳交【報名表暨家長同意書】以及【因應新型冠狀病毒注意事項回條】，資料不齊者，視同放棄報名。</w:t>
      </w:r>
      <w:bookmarkStart w:id="0" w:name="_GoBack"/>
      <w:bookmarkEnd w:id="0"/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去年12月金管會要求保險公司修改保單內容，造成投保程序繁瑣耗時，截至1月初，保險公司皆不受理未滿15足歲孩童團體旅遊平安險，因此恕無法為參加本次活動之學員投保，如後續有投保機會，本校會協助投保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 w:hint="eastAsia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6E0" w:rsidRDefault="00F106E0" w:rsidP="00FA4C0D">
      <w:r>
        <w:separator/>
      </w:r>
    </w:p>
  </w:endnote>
  <w:endnote w:type="continuationSeparator" w:id="0">
    <w:p w:rsidR="00F106E0" w:rsidRDefault="00F106E0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6E0" w:rsidRDefault="00F106E0" w:rsidP="00FA4C0D">
      <w:r>
        <w:separator/>
      </w:r>
    </w:p>
  </w:footnote>
  <w:footnote w:type="continuationSeparator" w:id="0">
    <w:p w:rsidR="00F106E0" w:rsidRDefault="00F106E0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E27B0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87D2-2731-46B8-960F-7BA01D55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4</cp:revision>
  <cp:lastPrinted>2020-12-31T00:25:00Z</cp:lastPrinted>
  <dcterms:created xsi:type="dcterms:W3CDTF">2022-01-04T08:44:00Z</dcterms:created>
  <dcterms:modified xsi:type="dcterms:W3CDTF">2022-01-04T09:28:00Z</dcterms:modified>
</cp:coreProperties>
</file>